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A4ACA7" w14:textId="77777777" w:rsidR="0090284D" w:rsidRDefault="0090284D" w:rsidP="00B41E62">
      <w:pPr>
        <w:jc w:val="center"/>
      </w:pPr>
    </w:p>
    <w:p w14:paraId="2E1E22B6" w14:textId="77777777" w:rsidR="0090284D" w:rsidRDefault="0090284D" w:rsidP="00B41E62">
      <w:pPr>
        <w:jc w:val="center"/>
      </w:pPr>
    </w:p>
    <w:p w14:paraId="667D04BD" w14:textId="7A807BE6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r>
        <w:t>учебной  практики</w:t>
      </w:r>
    </w:p>
    <w:p w14:paraId="6FDFCB11" w14:textId="77777777" w:rsidR="008B3D71" w:rsidRDefault="008B3D71" w:rsidP="009C42FB">
      <w:pPr>
        <w:ind w:firstLine="567"/>
        <w:jc w:val="center"/>
      </w:pPr>
    </w:p>
    <w:p w14:paraId="777E4FA5" w14:textId="77777777" w:rsidR="008B3D71" w:rsidRPr="00424892" w:rsidRDefault="00F16FE4" w:rsidP="009C42F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ПМ 01 Выполнение  классического массажа</w:t>
      </w:r>
    </w:p>
    <w:p w14:paraId="43C2728A" w14:textId="77777777" w:rsidR="00F604EB" w:rsidRDefault="00424892" w:rsidP="009C42FB">
      <w:pPr>
        <w:ind w:firstLine="567"/>
        <w:jc w:val="center"/>
        <w:rPr>
          <w:b/>
          <w:sz w:val="28"/>
          <w:szCs w:val="28"/>
        </w:rPr>
      </w:pPr>
      <w:r w:rsidRPr="00424892">
        <w:rPr>
          <w:b/>
          <w:sz w:val="28"/>
          <w:szCs w:val="28"/>
        </w:rPr>
        <w:t>МДК 01.01 Классический массаж</w:t>
      </w:r>
    </w:p>
    <w:p w14:paraId="497E71CB" w14:textId="10BAFD38" w:rsidR="009F1830" w:rsidRPr="009F1830" w:rsidRDefault="009F1830" w:rsidP="009C42FB">
      <w:pPr>
        <w:ind w:firstLine="567"/>
        <w:jc w:val="center"/>
        <w:rPr>
          <w:sz w:val="28"/>
          <w:szCs w:val="28"/>
        </w:rPr>
      </w:pPr>
      <w:r w:rsidRPr="009F1830">
        <w:rPr>
          <w:sz w:val="28"/>
          <w:szCs w:val="28"/>
        </w:rPr>
        <w:t>(классический гигиенический)</w:t>
      </w:r>
    </w:p>
    <w:p w14:paraId="56AC4BF3" w14:textId="0CF845C1" w:rsidR="00692A5F" w:rsidRPr="009F1830" w:rsidRDefault="00692A5F" w:rsidP="009C42FB">
      <w:pPr>
        <w:ind w:firstLine="567"/>
        <w:jc w:val="center"/>
        <w:rPr>
          <w:sz w:val="28"/>
          <w:szCs w:val="28"/>
        </w:rPr>
      </w:pPr>
      <w:r w:rsidRPr="009F1830">
        <w:rPr>
          <w:sz w:val="28"/>
          <w:szCs w:val="28"/>
        </w:rPr>
        <w:t>(1 курс)</w:t>
      </w:r>
      <w:bookmarkStart w:id="0" w:name="_GoBack"/>
      <w:bookmarkEnd w:id="0"/>
    </w:p>
    <w:p w14:paraId="400184E5" w14:textId="77777777" w:rsidR="00692A5F" w:rsidRPr="00424892" w:rsidRDefault="00692A5F" w:rsidP="009C42FB">
      <w:pPr>
        <w:ind w:firstLine="567"/>
        <w:jc w:val="center"/>
        <w:rPr>
          <w:b/>
          <w:sz w:val="28"/>
          <w:szCs w:val="28"/>
        </w:rPr>
      </w:pP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580BD4E4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58F30EE3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>Место прохождения практики  _____________________________________</w:t>
      </w:r>
      <w:r w:rsidRPr="00D56677">
        <w:t>________________</w:t>
      </w:r>
    </w:p>
    <w:p w14:paraId="10006F60" w14:textId="5F1CB6A3" w:rsidR="0083690B" w:rsidRPr="0083690B" w:rsidRDefault="0083690B" w:rsidP="00555F5C">
      <w:proofErr w:type="gramStart"/>
      <w:r>
        <w:t>К-во</w:t>
      </w:r>
      <w:proofErr w:type="gramEnd"/>
      <w:r>
        <w:t xml:space="preserve"> часов:</w:t>
      </w:r>
      <w:r w:rsidR="00C31A74">
        <w:t>54 ч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782"/>
        <w:gridCol w:w="5529"/>
        <w:gridCol w:w="850"/>
        <w:gridCol w:w="851"/>
      </w:tblGrid>
      <w:tr w:rsidR="009C42FB" w14:paraId="461CA498" w14:textId="77777777" w:rsidTr="00F604EB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F604EB" w14:paraId="72C0ACDB" w14:textId="77777777" w:rsidTr="00F604E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340BF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  <w:r w:rsidRPr="00F3718D">
              <w:t xml:space="preserve">ПМ. 01. </w:t>
            </w:r>
            <w:r>
              <w:t>Выполнение классического массажа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7BDF2" w14:textId="77777777" w:rsidR="00F604EB" w:rsidRPr="007D56E8" w:rsidRDefault="00F604EB" w:rsidP="00F604EB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t xml:space="preserve"> Классический массаж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586B9" w14:textId="34BF664B" w:rsidR="00E246CF" w:rsidRDefault="00F604EB" w:rsidP="00E246CF">
            <w:r>
              <w:t>Кабинет медицинского массажа</w:t>
            </w:r>
            <w:r w:rsidRPr="00F3718D">
              <w:t xml:space="preserve"> </w:t>
            </w:r>
          </w:p>
          <w:p w14:paraId="4549E048" w14:textId="77777777" w:rsidR="0090284D" w:rsidRDefault="0090284D" w:rsidP="0090284D">
            <w:r>
              <w:t>Отработка техники приемов классического  массажа задней поверхности туловища и нижней конечности:</w:t>
            </w:r>
          </w:p>
          <w:p w14:paraId="3E2E1022" w14:textId="77777777" w:rsidR="0090284D" w:rsidRDefault="0090284D" w:rsidP="0090284D">
            <w:r>
              <w:t>– области спины;</w:t>
            </w:r>
          </w:p>
          <w:p w14:paraId="082DCA5D" w14:textId="77777777" w:rsidR="0090284D" w:rsidRDefault="0090284D" w:rsidP="0090284D">
            <w:r>
              <w:t>– пояснично-крестцовой области (ПКО) и крестцово-подвздошного сочленения (КПС);</w:t>
            </w:r>
          </w:p>
          <w:p w14:paraId="5FB8F560" w14:textId="77777777" w:rsidR="0090284D" w:rsidRDefault="0090284D" w:rsidP="0090284D">
            <w:r>
              <w:t>– ягодичной области и тазобедренного сустава;</w:t>
            </w:r>
          </w:p>
          <w:p w14:paraId="55AA486E" w14:textId="77777777" w:rsidR="0090284D" w:rsidRDefault="0090284D" w:rsidP="0090284D">
            <w:r>
              <w:t>– поверхности бедра, массаж места проекции седалищного нерва;</w:t>
            </w:r>
          </w:p>
          <w:p w14:paraId="00A974AA" w14:textId="77777777" w:rsidR="0090284D" w:rsidRDefault="0090284D" w:rsidP="0090284D">
            <w:r>
              <w:t>– передней поверхности бедра и места проекции бедренного нерва;</w:t>
            </w:r>
          </w:p>
          <w:p w14:paraId="7FED42EB" w14:textId="77777777" w:rsidR="0090284D" w:rsidRDefault="0090284D" w:rsidP="0090284D">
            <w:r>
              <w:t>– области коленного сустава;</w:t>
            </w:r>
          </w:p>
          <w:p w14:paraId="4C2D352C" w14:textId="77777777" w:rsidR="0090284D" w:rsidRDefault="0090284D" w:rsidP="0090284D">
            <w:r>
              <w:t>– задней поверхности голени;</w:t>
            </w:r>
          </w:p>
          <w:p w14:paraId="7D5DAB7A" w14:textId="77777777" w:rsidR="0090284D" w:rsidRDefault="0090284D" w:rsidP="0090284D">
            <w:r>
              <w:t>– переднелатеральной поверхности голени, массаж голеностопного сустава;</w:t>
            </w:r>
          </w:p>
          <w:p w14:paraId="0D886700" w14:textId="77777777" w:rsidR="0090284D" w:rsidRDefault="0090284D" w:rsidP="0090284D">
            <w:r>
              <w:t>– ахиллова сухожилия и подошвы;</w:t>
            </w:r>
          </w:p>
          <w:p w14:paraId="44E43242" w14:textId="77777777" w:rsidR="0090284D" w:rsidRDefault="0090284D" w:rsidP="0090284D">
            <w:r>
              <w:t>– тыла стопы и пальцев;</w:t>
            </w:r>
          </w:p>
          <w:p w14:paraId="0168DDDB" w14:textId="77777777" w:rsidR="0090284D" w:rsidRDefault="0090284D" w:rsidP="0090284D">
            <w:r>
              <w:t xml:space="preserve"> – нижней конечности в различных исходных положениях в сочетании с активными и пассивными движениями в суставах.</w:t>
            </w:r>
          </w:p>
          <w:p w14:paraId="2F13BFCD" w14:textId="77777777" w:rsidR="0090284D" w:rsidRDefault="0090284D" w:rsidP="0090284D">
            <w:r>
              <w:t>2. Отработка техники приемов классического  массажа области живота:</w:t>
            </w:r>
          </w:p>
          <w:p w14:paraId="23B1D984" w14:textId="77777777" w:rsidR="0090284D" w:rsidRDefault="0090284D" w:rsidP="0090284D">
            <w:r>
              <w:t>– брюшного пресса, области желудка и тонкой кишки;</w:t>
            </w:r>
          </w:p>
          <w:p w14:paraId="78F26B36" w14:textId="77777777" w:rsidR="0090284D" w:rsidRDefault="0090284D" w:rsidP="0090284D">
            <w:r>
              <w:t>– брюшного пресса, области толстой кишки, печени и желчного пузыря.</w:t>
            </w:r>
          </w:p>
          <w:p w14:paraId="0707FF67" w14:textId="77777777" w:rsidR="0090284D" w:rsidRDefault="0090284D" w:rsidP="0090284D">
            <w:r>
              <w:t>– мест проекции солнечного сплетения и почек;</w:t>
            </w:r>
          </w:p>
          <w:p w14:paraId="58DDC930" w14:textId="77777777" w:rsidR="0090284D" w:rsidRDefault="0090284D" w:rsidP="0090284D">
            <w:r>
              <w:t>– брюшного пресса и органов брюшной полости.</w:t>
            </w:r>
          </w:p>
          <w:p w14:paraId="4F7C2E2C" w14:textId="77777777" w:rsidR="0090284D" w:rsidRDefault="0090284D" w:rsidP="0090284D">
            <w:r>
              <w:t>3.Отработка техники приемов классического  массажа передней и боковых поверхностей грудной клетки:</w:t>
            </w:r>
          </w:p>
          <w:p w14:paraId="6A0431DD" w14:textId="77777777" w:rsidR="0090284D" w:rsidRDefault="0090284D" w:rsidP="0090284D">
            <w:r>
              <w:t>– предварительного массажа мягких тканей передней поверхности грудной клетки;</w:t>
            </w:r>
          </w:p>
          <w:p w14:paraId="3DF9C9FF" w14:textId="77777777" w:rsidR="0090284D" w:rsidRDefault="0090284D" w:rsidP="0090284D">
            <w:r>
              <w:t xml:space="preserve"> – переднебоковой поверхности грудной клетки у женщин;</w:t>
            </w:r>
          </w:p>
          <w:p w14:paraId="32C705E4" w14:textId="77777777" w:rsidR="0090284D" w:rsidRDefault="0090284D" w:rsidP="0090284D">
            <w:r>
              <w:t>– избирательного массажа передней поверхности грудной клетки;</w:t>
            </w:r>
          </w:p>
          <w:p w14:paraId="1839D5E5" w14:textId="77777777" w:rsidR="0090284D" w:rsidRDefault="0090284D" w:rsidP="0090284D">
            <w:r>
              <w:t>– переднебоковой поверхности грудной клетки в различных исходных положениях.</w:t>
            </w:r>
          </w:p>
          <w:p w14:paraId="7DCF7267" w14:textId="77777777" w:rsidR="0090284D" w:rsidRDefault="0090284D" w:rsidP="0090284D">
            <w:r>
              <w:t>4. Отработка техники приемов классического  массажа шеи, волосистой части головы, лица:</w:t>
            </w:r>
          </w:p>
          <w:p w14:paraId="1A64CCCF" w14:textId="77777777" w:rsidR="0090284D" w:rsidRDefault="0090284D" w:rsidP="0090284D">
            <w:r>
              <w:t>– передней поверхности шеи;</w:t>
            </w:r>
          </w:p>
          <w:p w14:paraId="2811F08D" w14:textId="77777777" w:rsidR="0090284D" w:rsidRDefault="0090284D" w:rsidP="0090284D">
            <w:r>
              <w:t>– задней поверхности шеи;</w:t>
            </w:r>
          </w:p>
          <w:p w14:paraId="53461269" w14:textId="77777777" w:rsidR="0090284D" w:rsidRDefault="0090284D" w:rsidP="0090284D">
            <w:r>
              <w:t>– волосистой части головы, области затылка и мест выхода нервов;</w:t>
            </w:r>
          </w:p>
          <w:p w14:paraId="423D2108" w14:textId="77777777" w:rsidR="0090284D" w:rsidRDefault="0090284D" w:rsidP="0090284D">
            <w:r>
              <w:t xml:space="preserve">– лба, круговой мышцы глаза, области носа, </w:t>
            </w:r>
            <w:r>
              <w:lastRenderedPageBreak/>
              <w:t>области щек,      круговой мышцы рта, подбородка.</w:t>
            </w:r>
          </w:p>
          <w:p w14:paraId="3E291669" w14:textId="77777777" w:rsidR="0090284D" w:rsidRDefault="0090284D" w:rsidP="0090284D">
            <w:r>
              <w:t>5. Отработка техники приемов классического  массажа верхней конечности:</w:t>
            </w:r>
          </w:p>
          <w:p w14:paraId="494D8034" w14:textId="77777777" w:rsidR="0090284D" w:rsidRDefault="0090284D" w:rsidP="0090284D">
            <w:r>
              <w:t>– передней и задней поверхности плечевого пояса,  дельтовидной области и плечевого сустава;</w:t>
            </w:r>
          </w:p>
          <w:p w14:paraId="3D3C1E5C" w14:textId="77777777" w:rsidR="0090284D" w:rsidRDefault="0090284D" w:rsidP="0090284D">
            <w:r>
              <w:t>– области плеча и локтевого сустава;</w:t>
            </w:r>
          </w:p>
          <w:p w14:paraId="46659699" w14:textId="77777777" w:rsidR="0090284D" w:rsidRDefault="0090284D" w:rsidP="0090284D">
            <w:r>
              <w:t>– области предплечья и лучезапястного сустава, кисти и пальцев, основных нервных стволов верхней конечности;</w:t>
            </w:r>
          </w:p>
          <w:p w14:paraId="424F49FE" w14:textId="77777777" w:rsidR="0090284D" w:rsidRDefault="0090284D" w:rsidP="0090284D">
            <w:r>
              <w:t xml:space="preserve"> – в различных исходных положениях в сочетании с активными и пассивными движениями в суставах.</w:t>
            </w:r>
          </w:p>
          <w:p w14:paraId="6CE47229" w14:textId="76D66A04" w:rsidR="0090284D" w:rsidRDefault="0090284D" w:rsidP="0090284D">
            <w:r>
              <w:t>6. Отработка техники приемов общего классического  массажа и массажа по анатомическим областям.</w:t>
            </w:r>
          </w:p>
          <w:p w14:paraId="7CA33411" w14:textId="77777777" w:rsidR="0090284D" w:rsidRDefault="0090284D" w:rsidP="00E246CF"/>
          <w:p w14:paraId="62CC39AC" w14:textId="77777777" w:rsidR="0090284D" w:rsidRDefault="0090284D" w:rsidP="00E246CF"/>
          <w:p w14:paraId="1620A25E" w14:textId="77777777" w:rsidR="0090284D" w:rsidRDefault="0090284D" w:rsidP="00E246CF"/>
          <w:p w14:paraId="4314611E" w14:textId="77777777" w:rsidR="0090284D" w:rsidRDefault="0090284D" w:rsidP="00E246CF"/>
          <w:p w14:paraId="16CD603C" w14:textId="77777777" w:rsidR="0090284D" w:rsidRDefault="0090284D" w:rsidP="00E246CF"/>
          <w:p w14:paraId="534D65DB" w14:textId="77777777" w:rsidR="0090284D" w:rsidRDefault="0090284D" w:rsidP="00E246CF"/>
          <w:p w14:paraId="2B5BA4D8" w14:textId="77777777" w:rsidR="0090284D" w:rsidRDefault="0090284D" w:rsidP="00E246CF"/>
          <w:p w14:paraId="3EF7CEB8" w14:textId="77777777" w:rsidR="0090284D" w:rsidRDefault="0090284D" w:rsidP="00E246CF"/>
          <w:p w14:paraId="06AF3155" w14:textId="75CFC650" w:rsidR="0090284D" w:rsidRPr="00F3718D" w:rsidRDefault="0090284D" w:rsidP="00E246C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044A4" w14:textId="29F3F861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E074DB7" w14:textId="29DF7E25" w:rsidR="00F604EB" w:rsidRDefault="00C31A74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  <w:p w14:paraId="693D38B9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CB609D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1EA467E1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31F66F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BC7D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C6B3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80519DE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6BE134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F60BB2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60EAC77D" w:rsidR="00F604EB" w:rsidRDefault="00C31A74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  <w:p w14:paraId="4C49E214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4DDEADD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>лосы закрыть колпаком</w:t>
      </w:r>
      <w:proofErr w:type="gramStart"/>
      <w:r w:rsidR="00F64825">
        <w:rPr>
          <w:color w:val="000000"/>
        </w:rPr>
        <w:t xml:space="preserve">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 избежание падения из окна, а так же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</w:t>
      </w:r>
      <w:proofErr w:type="gramStart"/>
      <w:r w:rsidRPr="00F64825">
        <w:rPr>
          <w:i/>
        </w:rPr>
        <w:t>н(</w:t>
      </w:r>
      <w:proofErr w:type="gramEnd"/>
      <w:r w:rsidRPr="00F64825">
        <w:rPr>
          <w:i/>
        </w:rPr>
        <w:t>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>уководитель практики    (подпись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15AD98AF" w14:textId="0B0840D8" w:rsidR="009C42FB" w:rsidRDefault="009C42FB" w:rsidP="00692A5F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7229"/>
        <w:gridCol w:w="2272"/>
      </w:tblGrid>
      <w:tr w:rsidR="00346956" w:rsidRPr="00692A5F" w14:paraId="7DCC2954" w14:textId="77777777" w:rsidTr="00692A5F">
        <w:trPr>
          <w:trHeight w:val="83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Pr="00692A5F" w:rsidRDefault="00346956" w:rsidP="00346956">
            <w:pPr>
              <w:spacing w:line="276" w:lineRule="auto"/>
              <w:rPr>
                <w:b/>
                <w:sz w:val="20"/>
                <w:lang w:eastAsia="en-US"/>
              </w:rPr>
            </w:pPr>
          </w:p>
          <w:p w14:paraId="5996EAD8" w14:textId="77777777" w:rsidR="00346956" w:rsidRPr="00692A5F" w:rsidRDefault="00424892" w:rsidP="00F87EDE">
            <w:pPr>
              <w:spacing w:line="276" w:lineRule="auto"/>
              <w:jc w:val="center"/>
              <w:rPr>
                <w:b/>
                <w:sz w:val="20"/>
                <w:lang w:eastAsia="en-US"/>
              </w:rPr>
            </w:pPr>
            <w:r w:rsidRPr="00692A5F">
              <w:rPr>
                <w:b/>
                <w:sz w:val="20"/>
                <w:lang w:eastAsia="en-US"/>
              </w:rPr>
              <w:t xml:space="preserve">День </w:t>
            </w:r>
          </w:p>
          <w:p w14:paraId="0DBC531D" w14:textId="77777777" w:rsidR="00424892" w:rsidRPr="00692A5F" w:rsidRDefault="00424892" w:rsidP="00F87EDE">
            <w:pPr>
              <w:spacing w:line="276" w:lineRule="auto"/>
              <w:jc w:val="center"/>
              <w:rPr>
                <w:b/>
                <w:sz w:val="20"/>
                <w:lang w:eastAsia="en-US"/>
              </w:rPr>
            </w:pPr>
            <w:r w:rsidRPr="00692A5F">
              <w:rPr>
                <w:b/>
                <w:sz w:val="20"/>
                <w:lang w:eastAsia="en-US"/>
              </w:rPr>
              <w:t xml:space="preserve">практики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Pr="00692A5F" w:rsidRDefault="00346956" w:rsidP="00F87EDE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  <w:p w14:paraId="36A691B6" w14:textId="77777777" w:rsidR="00346956" w:rsidRPr="00692A5F" w:rsidRDefault="00346956" w:rsidP="00F87EDE">
            <w:pPr>
              <w:spacing w:line="276" w:lineRule="auto"/>
              <w:jc w:val="center"/>
              <w:rPr>
                <w:b/>
                <w:sz w:val="20"/>
                <w:lang w:eastAsia="en-US"/>
              </w:rPr>
            </w:pPr>
            <w:r w:rsidRPr="00692A5F">
              <w:rPr>
                <w:b/>
                <w:sz w:val="20"/>
                <w:lang w:eastAsia="en-US"/>
              </w:rPr>
              <w:t>Виды работ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692A5F" w:rsidRDefault="00B27541" w:rsidP="00F64825">
            <w:pPr>
              <w:spacing w:line="276" w:lineRule="auto"/>
              <w:rPr>
                <w:b/>
                <w:sz w:val="20"/>
                <w:lang w:eastAsia="en-US"/>
              </w:rPr>
            </w:pPr>
            <w:r w:rsidRPr="00692A5F">
              <w:rPr>
                <w:b/>
                <w:sz w:val="20"/>
                <w:lang w:eastAsia="en-US"/>
              </w:rPr>
              <w:t>Оценка\Подпись руководителя практики</w:t>
            </w:r>
          </w:p>
        </w:tc>
      </w:tr>
      <w:tr w:rsidR="00346956" w:rsidRPr="00692A5F" w14:paraId="7E73BE94" w14:textId="77777777" w:rsidTr="00B27541">
        <w:trPr>
          <w:trHeight w:val="11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2BE9AC00" w:rsidR="00346956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>1</w:t>
            </w:r>
            <w:r w:rsidR="00C31A74" w:rsidRPr="00692A5F">
              <w:rPr>
                <w:sz w:val="20"/>
                <w:lang w:eastAsia="en-US"/>
              </w:rPr>
              <w:t xml:space="preserve"> </w:t>
            </w:r>
            <w:r w:rsidRPr="00692A5F">
              <w:rPr>
                <w:sz w:val="20"/>
                <w:lang w:eastAsia="en-US"/>
              </w:rPr>
              <w:t>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5890C" w14:textId="77777777" w:rsidR="00346956" w:rsidRPr="00692A5F" w:rsidRDefault="00346956" w:rsidP="00F87EDE">
            <w:pPr>
              <w:rPr>
                <w:b/>
                <w:sz w:val="20"/>
              </w:rPr>
            </w:pPr>
            <w:r w:rsidRPr="00692A5F">
              <w:rPr>
                <w:sz w:val="20"/>
              </w:rPr>
              <w:t xml:space="preserve">Кабинет медицинского массажа </w:t>
            </w:r>
            <w:r w:rsidRPr="00692A5F">
              <w:rPr>
                <w:b/>
                <w:sz w:val="20"/>
              </w:rPr>
              <w:t>1</w:t>
            </w:r>
            <w:r w:rsidR="00C31A74" w:rsidRPr="00692A5F">
              <w:rPr>
                <w:b/>
                <w:sz w:val="20"/>
              </w:rPr>
              <w:t>,5</w:t>
            </w:r>
            <w:r w:rsidRPr="00692A5F">
              <w:rPr>
                <w:b/>
                <w:sz w:val="20"/>
              </w:rPr>
              <w:t>/</w:t>
            </w:r>
            <w:r w:rsidR="00C31A74" w:rsidRPr="00692A5F">
              <w:rPr>
                <w:b/>
                <w:sz w:val="20"/>
              </w:rPr>
              <w:t>54</w:t>
            </w:r>
            <w:r w:rsidRPr="00692A5F">
              <w:rPr>
                <w:b/>
                <w:sz w:val="20"/>
              </w:rPr>
              <w:t>ч.:</w:t>
            </w:r>
          </w:p>
          <w:p w14:paraId="002383CF" w14:textId="77777777" w:rsidR="0090284D" w:rsidRPr="00692A5F" w:rsidRDefault="0090284D" w:rsidP="0090284D">
            <w:pPr>
              <w:rPr>
                <w:b/>
                <w:sz w:val="20"/>
              </w:rPr>
            </w:pPr>
            <w:r w:rsidRPr="00692A5F">
              <w:rPr>
                <w:b/>
                <w:sz w:val="20"/>
              </w:rPr>
              <w:t>Отработка техники приемов классического  массажа задней поверхности туловища и нижней конечности:</w:t>
            </w:r>
          </w:p>
          <w:p w14:paraId="6D845F1C" w14:textId="77777777" w:rsidR="0090284D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области спины;</w:t>
            </w:r>
          </w:p>
          <w:p w14:paraId="0A4196E2" w14:textId="77777777" w:rsidR="0090284D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пояснично-крестцовой области (ПКО) и крестцово-подвздошного сочленения (КПС);</w:t>
            </w:r>
          </w:p>
          <w:p w14:paraId="11461892" w14:textId="77777777" w:rsidR="0090284D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ягодичной области и тазобедренного сустава;</w:t>
            </w:r>
          </w:p>
          <w:p w14:paraId="492962EB" w14:textId="77777777" w:rsidR="0090284D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поверхности бедра, массаж места проекции седалищного нерва;</w:t>
            </w:r>
          </w:p>
          <w:p w14:paraId="59C866E3" w14:textId="53C4AEF5" w:rsidR="00E246CF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передней поверхности бедра и места проекции бедренного нерва;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Pr="00692A5F" w:rsidRDefault="00346956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424892" w:rsidRPr="00692A5F" w14:paraId="66475569" w14:textId="77777777" w:rsidTr="00B27541">
        <w:trPr>
          <w:trHeight w:val="10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3E7845A8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>2</w:t>
            </w:r>
            <w:r w:rsidR="00C31A74" w:rsidRPr="00692A5F">
              <w:rPr>
                <w:sz w:val="20"/>
                <w:lang w:eastAsia="en-US"/>
              </w:rPr>
              <w:t xml:space="preserve"> </w:t>
            </w:r>
            <w:r w:rsidRPr="00692A5F">
              <w:rPr>
                <w:sz w:val="20"/>
                <w:lang w:eastAsia="en-US"/>
              </w:rPr>
              <w:t>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6FAA5" w14:textId="77777777" w:rsidR="0090284D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передней поверхности бедра и места проекции бедренного нерва;</w:t>
            </w:r>
          </w:p>
          <w:p w14:paraId="569A5B97" w14:textId="77777777" w:rsidR="0090284D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области коленного сустава;</w:t>
            </w:r>
          </w:p>
          <w:p w14:paraId="7AB88CEA" w14:textId="77777777" w:rsidR="0090284D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задней поверхности голени;</w:t>
            </w:r>
          </w:p>
          <w:p w14:paraId="221608F8" w14:textId="1502DDC7" w:rsidR="00424892" w:rsidRPr="00692A5F" w:rsidRDefault="0090284D" w:rsidP="0090284D">
            <w:pPr>
              <w:rPr>
                <w:sz w:val="20"/>
              </w:rPr>
            </w:pPr>
            <w:r w:rsidRPr="00692A5F">
              <w:rPr>
                <w:sz w:val="20"/>
              </w:rPr>
              <w:t>– переднелатеральной поверхности голени, массаж голеностопного сустава;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424892" w:rsidRPr="00692A5F" w14:paraId="69EE4E77" w14:textId="77777777" w:rsidTr="00B27541">
        <w:trPr>
          <w:trHeight w:val="6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>3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79E02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ахиллова сухожилия и подошвы;</w:t>
            </w:r>
          </w:p>
          <w:p w14:paraId="14656681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тыла стопы и пальцев;</w:t>
            </w:r>
          </w:p>
          <w:p w14:paraId="7621A5AC" w14:textId="111A2A0C" w:rsidR="00424892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 xml:space="preserve"> – нижней конечности в различных исходных положениях в сочетании с активными и пассивными движениями в суставах.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424892" w:rsidRPr="00692A5F" w14:paraId="39240837" w14:textId="77777777" w:rsidTr="00B27541">
        <w:trPr>
          <w:trHeight w:val="76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 xml:space="preserve">4 день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8517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Отработка техники приемов классического  массажа области живота:</w:t>
            </w:r>
          </w:p>
          <w:p w14:paraId="08D39674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брюшного пресса, области желудка и тонкой кишки;</w:t>
            </w:r>
          </w:p>
          <w:p w14:paraId="383FA47A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брюшного пресса, области толстой кишки, печени и желчного пузыря.</w:t>
            </w:r>
          </w:p>
          <w:p w14:paraId="7C95A8F8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мест проекции солнечного сплетения и почек;</w:t>
            </w:r>
          </w:p>
          <w:p w14:paraId="2CD4951A" w14:textId="14802B55" w:rsidR="00424892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брюшного пресса и органов брюшной полости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424892" w:rsidRPr="00692A5F" w14:paraId="439633EB" w14:textId="77777777" w:rsidTr="00B27541">
        <w:trPr>
          <w:trHeight w:val="75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 xml:space="preserve">5 день </w:t>
            </w:r>
          </w:p>
          <w:p w14:paraId="7FF98969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649B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Отработка техники приемов классического  массажа передней и боковых поверхностей грудной клетки:</w:t>
            </w:r>
          </w:p>
          <w:p w14:paraId="4933617B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предварительного массажа мягких тканей передней поверхности грудной клетки;</w:t>
            </w:r>
          </w:p>
          <w:p w14:paraId="532F76FC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 xml:space="preserve"> – переднебоковой поверхности грудной клетки у женщин;</w:t>
            </w:r>
          </w:p>
          <w:p w14:paraId="5EF49070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избирательного массажа передней поверхности грудной клетки;</w:t>
            </w:r>
          </w:p>
          <w:p w14:paraId="2986ECE5" w14:textId="6756124B" w:rsidR="00424892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переднебоковой поверхности грудной клетки в различных исходных положениях.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424892" w:rsidRPr="00692A5F" w14:paraId="40F19684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 xml:space="preserve">6 день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9A00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. Отработка техники приемов классического  массажа шеи, волосистой части головы, лица:</w:t>
            </w:r>
          </w:p>
          <w:p w14:paraId="1E7DF520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передней поверхности шеи;</w:t>
            </w:r>
          </w:p>
          <w:p w14:paraId="6131A184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задней поверхности шеи;</w:t>
            </w:r>
          </w:p>
          <w:p w14:paraId="480E3D70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волосистой части головы, области затылка и мест выхода нервов;</w:t>
            </w:r>
          </w:p>
          <w:p w14:paraId="19D2BD9E" w14:textId="78BA71AE" w:rsidR="00424892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лба, круговой мышцы глаза, области носа области щек,      круговой мышцы рта, подбородка.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Pr="00692A5F" w:rsidRDefault="00424892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C31A74" w:rsidRPr="00692A5F" w14:paraId="23C1087F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09D7C" w14:textId="0C2B84EA" w:rsidR="00C31A74" w:rsidRPr="00692A5F" w:rsidRDefault="00C31A74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>7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D244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Отработка техники приемов классического  массажа верхней конечности:</w:t>
            </w:r>
          </w:p>
          <w:p w14:paraId="3BB75165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передней и задней поверхности плечевого пояса,  дельтовидной области и плечевого сустава;</w:t>
            </w:r>
          </w:p>
          <w:p w14:paraId="02BA6F9B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области плеча и локтевого сустава;</w:t>
            </w:r>
          </w:p>
          <w:p w14:paraId="45582D9A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области предплечья и лучезапястного сустава, кисти и пальцев, основных нервных стволов верхней конечности;</w:t>
            </w:r>
          </w:p>
          <w:p w14:paraId="3AC69675" w14:textId="62DA51CD" w:rsidR="00C31A74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 xml:space="preserve"> – в различных исходных положениях в сочетании с активными и пассивными движениями в суставах.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DC5F" w14:textId="77777777" w:rsidR="00C31A74" w:rsidRPr="00692A5F" w:rsidRDefault="00C31A74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C31A74" w:rsidRPr="00692A5F" w14:paraId="52261C6B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BCA4" w14:textId="3F4F8647" w:rsidR="00C31A74" w:rsidRPr="00692A5F" w:rsidRDefault="00C31A74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>8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3563" w14:textId="77777777" w:rsidR="00692A5F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>– области предплечья и лучезапястного сустава, кисти и пальцев, основных нервных стволов верхней конечности;</w:t>
            </w:r>
          </w:p>
          <w:p w14:paraId="5F53802C" w14:textId="3644DE13" w:rsidR="00C31A74" w:rsidRPr="00692A5F" w:rsidRDefault="00692A5F" w:rsidP="00692A5F">
            <w:pPr>
              <w:rPr>
                <w:sz w:val="20"/>
              </w:rPr>
            </w:pPr>
            <w:r w:rsidRPr="00692A5F">
              <w:rPr>
                <w:sz w:val="20"/>
              </w:rPr>
              <w:t xml:space="preserve"> – в различных исходных положениях в сочетании с активными и пассивными движениями в суставах.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F25A" w14:textId="77777777" w:rsidR="00C31A74" w:rsidRPr="00692A5F" w:rsidRDefault="00C31A74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C31A74" w:rsidRPr="00692A5F" w14:paraId="46FA2AB5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9DB0" w14:textId="1343D25B" w:rsidR="00C31A74" w:rsidRPr="00692A5F" w:rsidRDefault="00C31A74" w:rsidP="00F87EDE">
            <w:pPr>
              <w:spacing w:line="276" w:lineRule="auto"/>
              <w:rPr>
                <w:sz w:val="20"/>
                <w:lang w:eastAsia="en-US"/>
              </w:rPr>
            </w:pPr>
            <w:r w:rsidRPr="00692A5F">
              <w:rPr>
                <w:sz w:val="20"/>
                <w:lang w:eastAsia="en-US"/>
              </w:rPr>
              <w:t>9 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56EE" w14:textId="3C1C4AFF" w:rsidR="00C31A74" w:rsidRPr="00692A5F" w:rsidRDefault="00692A5F" w:rsidP="00E246CF">
            <w:pPr>
              <w:rPr>
                <w:sz w:val="20"/>
              </w:rPr>
            </w:pPr>
            <w:r w:rsidRPr="00692A5F">
              <w:rPr>
                <w:sz w:val="20"/>
              </w:rPr>
              <w:t>Отработка техники приемов общего классического  массажа и массажа по анатомическим областям.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DB2D" w14:textId="77777777" w:rsidR="00C31A74" w:rsidRPr="00692A5F" w:rsidRDefault="00C31A74" w:rsidP="00F87EDE">
            <w:pPr>
              <w:spacing w:line="276" w:lineRule="auto"/>
              <w:rPr>
                <w:sz w:val="20"/>
                <w:lang w:eastAsia="en-US"/>
              </w:rPr>
            </w:pPr>
          </w:p>
        </w:tc>
      </w:tr>
    </w:tbl>
    <w:p w14:paraId="0F2819E0" w14:textId="77777777" w:rsidR="009C42FB" w:rsidRDefault="009C42FB" w:rsidP="009C42FB">
      <w:pPr>
        <w:pStyle w:val="1"/>
        <w:ind w:firstLine="0"/>
        <w:rPr>
          <w:b/>
        </w:rPr>
      </w:pPr>
    </w:p>
    <w:p w14:paraId="10756AA3" w14:textId="77777777" w:rsidR="009C42FB" w:rsidRDefault="009C42FB" w:rsidP="009C42FB">
      <w:pPr>
        <w:jc w:val="both"/>
      </w:pPr>
      <w:r>
        <w:t>Общая оценка практики________________________</w:t>
      </w:r>
      <w:r w:rsidR="00424892">
        <w:t>____</w:t>
      </w:r>
    </w:p>
    <w:p w14:paraId="2E90B28C" w14:textId="497FACC2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 </w:t>
      </w:r>
      <w:r w:rsidR="00B27541">
        <w:t>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2FB"/>
    <w:rsid w:val="00092C33"/>
    <w:rsid w:val="000A754B"/>
    <w:rsid w:val="001A10DC"/>
    <w:rsid w:val="002104F8"/>
    <w:rsid w:val="00346956"/>
    <w:rsid w:val="003B19DE"/>
    <w:rsid w:val="00424892"/>
    <w:rsid w:val="00555F5C"/>
    <w:rsid w:val="00595A34"/>
    <w:rsid w:val="00624CA8"/>
    <w:rsid w:val="00692A5F"/>
    <w:rsid w:val="006C46DE"/>
    <w:rsid w:val="007F58C7"/>
    <w:rsid w:val="008139E5"/>
    <w:rsid w:val="0083690B"/>
    <w:rsid w:val="00840316"/>
    <w:rsid w:val="00850F4A"/>
    <w:rsid w:val="008B3D71"/>
    <w:rsid w:val="0090284D"/>
    <w:rsid w:val="009C42FB"/>
    <w:rsid w:val="009F1830"/>
    <w:rsid w:val="00AF4BBD"/>
    <w:rsid w:val="00B27541"/>
    <w:rsid w:val="00B41E62"/>
    <w:rsid w:val="00B92280"/>
    <w:rsid w:val="00C268E5"/>
    <w:rsid w:val="00C31A74"/>
    <w:rsid w:val="00CF66FC"/>
    <w:rsid w:val="00D56677"/>
    <w:rsid w:val="00D626C0"/>
    <w:rsid w:val="00E246CF"/>
    <w:rsid w:val="00F161EC"/>
    <w:rsid w:val="00F16FE4"/>
    <w:rsid w:val="00F604EB"/>
    <w:rsid w:val="00F64825"/>
    <w:rsid w:val="00F8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9DEBA-FE84-4DB0-AD5B-CBBE44784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1331</Words>
  <Characters>7592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8906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</cp:lastModifiedBy>
  <cp:revision>3</cp:revision>
  <cp:lastPrinted>2021-04-13T07:19:00Z</cp:lastPrinted>
  <dcterms:created xsi:type="dcterms:W3CDTF">2021-04-13T07:20:00Z</dcterms:created>
  <dcterms:modified xsi:type="dcterms:W3CDTF">2021-04-13T07:21:00Z</dcterms:modified>
</cp:coreProperties>
</file>